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C8E" w14:textId="022C2980" w:rsidR="00E9678F" w:rsidRPr="00862E58" w:rsidRDefault="00176A5E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176A5E">
        <w:rPr>
          <w:rFonts w:ascii="Wuerth Extra Bold Cond" w:hAnsi="Wuerth Extra Bold Cond" w:cs="FuturaSB-Bold"/>
          <w:bCs/>
          <w:color w:val="000000"/>
          <w:sz w:val="42"/>
          <w:szCs w:val="42"/>
        </w:rPr>
        <w:t>BRANDSCHUTZSTEINE KOMBI FÜR DIE ­ABSCHOTTUNG VON KABELN UND BRENNBAREN BZW. NICHTBRENNBAREN ROHREN FEUERBESTÄNDIG, 90 MINUTEN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485D8590" w14:textId="77777777" w:rsidR="00176A5E" w:rsidRPr="00176A5E" w:rsidRDefault="00176A5E" w:rsidP="00176A5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>• Das angebotene System muss vom Deutschen Institut für Bautechnik bauaufsichtlich zugelassen sein.</w:t>
      </w:r>
    </w:p>
    <w:p w14:paraId="46D9C73E" w14:textId="77777777" w:rsidR="00176A5E" w:rsidRPr="00176A5E" w:rsidRDefault="00176A5E" w:rsidP="00176A5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 xml:space="preserve">• Zulässige Untergründe: Massivwand, Massivdecke, Leichte Trennwand, </w:t>
      </w:r>
      <w:proofErr w:type="spellStart"/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>Gipswand</w:t>
      </w:r>
      <w:proofErr w:type="spellEnd"/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 xml:space="preserve">, </w:t>
      </w:r>
      <w:proofErr w:type="spellStart"/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>Priowall</w:t>
      </w:r>
      <w:proofErr w:type="spellEnd"/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24AA0682" w14:textId="1FB919B0" w:rsidR="009A4241" w:rsidRDefault="00176A5E" w:rsidP="00176A5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>• Die geltenden Regeln der Elektrotechnik sind zu beachten.</w:t>
      </w:r>
    </w:p>
    <w:p w14:paraId="1B1B4543" w14:textId="77777777" w:rsidR="00176A5E" w:rsidRPr="009A4241" w:rsidRDefault="00176A5E" w:rsidP="00176A5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068E250F" w14:textId="77777777" w:rsidR="00176A5E" w:rsidRPr="00176A5E" w:rsidRDefault="00176A5E" w:rsidP="00176A5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>Herstellung einer feuerbeständigen Abschottung von Kabeldurchführungen, sowie Durchführungen von brennbaren und nichtbrennbaren Rohren in Decken und Wänden der Feuerwiederstand feuerbeständig, 90 Minuten. Liefern und fachgerecht ­montieren nach der bauaufsichtlichen Zulassung.</w:t>
      </w:r>
    </w:p>
    <w:p w14:paraId="79911BC7" w14:textId="5A25A4E1" w:rsidR="00504D08" w:rsidRDefault="00176A5E" w:rsidP="00176A5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 xml:space="preserve">Abschottung Brandschutzsteine Kombi, bestehend aus im Brandfalle aufquellenden Formstücken. Zum Schließen der Fugen und Zwickel ist der im Brandfalle </w:t>
      </w:r>
      <w:proofErr w:type="spellStart"/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>intumeszierende</w:t>
      </w:r>
      <w:proofErr w:type="spellEnd"/>
      <w:r w:rsidRPr="00176A5E">
        <w:rPr>
          <w:rFonts w:ascii="Wuerth Book" w:hAnsi="Wuerth Book" w:cs="FuturaSB-Bold"/>
          <w:bCs/>
          <w:color w:val="000000"/>
          <w:sz w:val="20"/>
          <w:szCs w:val="20"/>
        </w:rPr>
        <w:t xml:space="preserve"> (aufquellende) Baustoff Brandschutzmasse Kombi zu verwenden.</w:t>
      </w:r>
    </w:p>
    <w:p w14:paraId="71333649" w14:textId="77777777" w:rsidR="00176A5E" w:rsidRDefault="00176A5E" w:rsidP="00176A5E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79169584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proofErr w:type="gramStart"/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 w:rsidR="00337B1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E</w:t>
      </w:r>
      <w:r w:rsidR="00176A5E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1.1</w:t>
      </w:r>
      <w:proofErr w:type="gramEnd"/>
      <w:r w:rsidR="00337B1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176A5E" w:rsidRPr="00176A5E">
        <w:rPr>
          <w:rFonts w:ascii="Wuerth Book" w:hAnsi="Wuerth Book" w:cs="FuturaSB-Book"/>
          <w:color w:val="000000"/>
          <w:sz w:val="20"/>
          <w:szCs w:val="20"/>
        </w:rPr>
        <w:t>Kombischott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7023B872" w:rsidR="00132569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Hotline </w:t>
      </w:r>
      <w:r w:rsidR="00176A5E" w:rsidRPr="00176A5E">
        <w:rPr>
          <w:rFonts w:ascii="Wuerth Book" w:hAnsi="Wuerth Book" w:cs="FuturaSB-Book"/>
          <w:color w:val="000000"/>
          <w:sz w:val="20"/>
          <w:szCs w:val="20"/>
        </w:rPr>
        <w:t>0800/1813900</w:t>
      </w:r>
    </w:p>
    <w:p w14:paraId="19AF57C8" w14:textId="60DA8D90" w:rsidR="00132569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Internet </w:t>
      </w:r>
      <w:hyperlink r:id="rId8" w:history="1">
        <w:r w:rsidR="0009562A" w:rsidRPr="00F668B7">
          <w:rPr>
            <w:rStyle w:val="Hyperlink"/>
            <w:rFonts w:ascii="Wuerth Book" w:hAnsi="Wuerth Book" w:cs="FuturaSB-Book"/>
            <w:sz w:val="20"/>
            <w:szCs w:val="20"/>
          </w:rPr>
          <w:t>www.wuerth.de/brandschutz</w:t>
        </w:r>
      </w:hyperlink>
    </w:p>
    <w:p w14:paraId="26901EB3" w14:textId="77777777" w:rsidR="0009562A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</w:p>
    <w:p w14:paraId="4C271B7E" w14:textId="7D67D195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</w:t>
      </w:r>
      <w:proofErr w:type="gramStart"/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="00176A5E" w:rsidRPr="00176A5E">
        <w:rPr>
          <w:rFonts w:ascii="Wuerth" w:hAnsi="Wuerth" w:cs="FuturaSB-Book"/>
          <w:b/>
          <w:bCs/>
          <w:color w:val="000000"/>
          <w:sz w:val="20"/>
          <w:szCs w:val="20"/>
        </w:rPr>
        <w:t>Z</w:t>
      </w:r>
      <w:proofErr w:type="gramEnd"/>
      <w:r w:rsidR="00176A5E" w:rsidRPr="00176A5E">
        <w:rPr>
          <w:rFonts w:ascii="Wuerth" w:hAnsi="Wuerth" w:cs="FuturaSB-Book"/>
          <w:b/>
          <w:bCs/>
          <w:color w:val="000000"/>
          <w:sz w:val="20"/>
          <w:szCs w:val="20"/>
        </w:rPr>
        <w:t xml:space="preserve">-19.53-2374 </w:t>
      </w:r>
      <w:r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="00176A5E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>_______</w:t>
      </w:r>
    </w:p>
    <w:p w14:paraId="135685AC" w14:textId="2AEFA5B0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feuerbeständig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</w:t>
      </w:r>
      <w:r w:rsidR="00176A5E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>_________</w:t>
      </w:r>
    </w:p>
    <w:p w14:paraId="7952C33D" w14:textId="1CE4E91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Zugelassene Schottgrößen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in Decken: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Breite 0,</w:t>
      </w:r>
      <w:r w:rsidR="00176A5E">
        <w:rPr>
          <w:rFonts w:ascii="Wuerth" w:hAnsi="Wuerth" w:cs="FuturaSB-Book"/>
          <w:b/>
          <w:bCs/>
          <w:color w:val="000000"/>
          <w:sz w:val="20"/>
          <w:szCs w:val="20"/>
        </w:rPr>
        <w:t>7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0 m x Länge ∞ 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</w:t>
      </w:r>
    </w:p>
    <w:p w14:paraId="7718FE5B" w14:textId="77744F2B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in </w:t>
      </w:r>
      <w:r w:rsidR="00176A5E" w:rsidRPr="00176A5E">
        <w:rPr>
          <w:rFonts w:ascii="Wuerth Book" w:hAnsi="Wuerth Book" w:cs="FuturaSB-Book"/>
          <w:color w:val="000000"/>
          <w:sz w:val="20"/>
          <w:szCs w:val="20"/>
        </w:rPr>
        <w:t>Massivwänden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>:</w:t>
      </w:r>
      <w:r w:rsidR="00176A5E">
        <w:rPr>
          <w:rFonts w:ascii="Wuerth Book" w:hAnsi="Wuerth Book" w:cs="FuturaSB-Book"/>
          <w:color w:val="000000"/>
          <w:sz w:val="20"/>
          <w:szCs w:val="20"/>
        </w:rPr>
        <w:tab/>
        <w:t xml:space="preserve">  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1,0</w:t>
      </w:r>
      <w:r w:rsidR="00176A5E">
        <w:rPr>
          <w:rFonts w:ascii="Wuerth" w:hAnsi="Wuerth" w:cs="FuturaSB-Book"/>
          <w:b/>
          <w:bCs/>
          <w:color w:val="000000"/>
          <w:sz w:val="20"/>
          <w:szCs w:val="20"/>
        </w:rPr>
        <w:t>0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m x 1,</w:t>
      </w:r>
      <w:r w:rsidR="00176A5E">
        <w:rPr>
          <w:rFonts w:ascii="Wuerth" w:hAnsi="Wuerth" w:cs="FuturaSB-Book"/>
          <w:b/>
          <w:bCs/>
          <w:color w:val="000000"/>
          <w:sz w:val="20"/>
          <w:szCs w:val="20"/>
        </w:rPr>
        <w:t>0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0 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</w:t>
      </w:r>
      <w:r w:rsidR="00176A5E">
        <w:rPr>
          <w:rFonts w:ascii="Wuerth Book" w:hAnsi="Wuerth Book" w:cs="FuturaSB-Book"/>
          <w:color w:val="000000"/>
          <w:sz w:val="20"/>
          <w:szCs w:val="20"/>
        </w:rPr>
        <w:t>___________</w:t>
      </w:r>
      <w:r>
        <w:rPr>
          <w:rFonts w:ascii="Wuerth Book" w:hAnsi="Wuerth Book" w:cs="FuturaSB-Book"/>
          <w:color w:val="000000"/>
          <w:sz w:val="20"/>
          <w:szCs w:val="20"/>
        </w:rPr>
        <w:t>______________</w:t>
      </w:r>
    </w:p>
    <w:p w14:paraId="606BFD77" w14:textId="3E965E74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der Decken: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15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_________________________________________</w:t>
      </w:r>
    </w:p>
    <w:p w14:paraId="29E79E4A" w14:textId="635A9A0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der </w:t>
      </w:r>
      <w:r w:rsidR="004003C0" w:rsidRPr="00176A5E">
        <w:rPr>
          <w:rFonts w:ascii="Wuerth Book" w:hAnsi="Wuerth Book" w:cs="FuturaSB-Book"/>
          <w:color w:val="000000"/>
          <w:sz w:val="20"/>
          <w:szCs w:val="20"/>
        </w:rPr>
        <w:t>Massivwände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>:</w:t>
      </w:r>
      <w:bookmarkStart w:id="0" w:name="_GoBack"/>
      <w:bookmarkEnd w:id="0"/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10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_________________________________________</w:t>
      </w:r>
    </w:p>
    <w:p w14:paraId="35B0517A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5FC8705" w14:textId="659C15A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vorhandene Wand-/Deckenstärke: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______________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>/</w:t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______________</w:t>
      </w:r>
    </w:p>
    <w:p w14:paraId="23D4A6E8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013CED3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236118F7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F0790ED" w14:textId="36E9E91A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0,01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4FB2BB" w14:textId="1BDB5472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0,02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C889995" w14:textId="57A4D033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0,04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2F78C751" w14:textId="58BDB73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0,06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7832E44" w14:textId="44EE472E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0,08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0E92B741" w14:textId="5FF1C176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2D8CF635" w14:textId="00DDEF54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0,15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13CE0E92" w14:textId="6287745D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6311BD2C" w14:textId="2C92BD22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&gt;  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F01A70" w14:textId="14D81DF1" w:rsidR="00723246" w:rsidRPr="0009562A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über 1,00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sectPr w:rsidR="00723246" w:rsidRPr="0009562A" w:rsidSect="009A4241">
      <w:headerReference w:type="default" r:id="rId9"/>
      <w:footerReference w:type="default" r:id="rId10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338A" w14:textId="77777777" w:rsidR="00D15F39" w:rsidRDefault="00D15F39" w:rsidP="00C12F62">
      <w:r>
        <w:separator/>
      </w:r>
    </w:p>
  </w:endnote>
  <w:endnote w:type="continuationSeparator" w:id="0">
    <w:p w14:paraId="238DEC8C" w14:textId="77777777" w:rsidR="00D15F39" w:rsidRDefault="00D15F39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B8BF" w14:textId="77777777" w:rsidR="00D15F39" w:rsidRDefault="00D15F39" w:rsidP="00C12F62">
      <w:r>
        <w:separator/>
      </w:r>
    </w:p>
  </w:footnote>
  <w:footnote w:type="continuationSeparator" w:id="0">
    <w:p w14:paraId="0247B8CD" w14:textId="77777777" w:rsidR="00D15F39" w:rsidRDefault="00D15F39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32569"/>
    <w:rsid w:val="00164BCD"/>
    <w:rsid w:val="00176A5E"/>
    <w:rsid w:val="0018314A"/>
    <w:rsid w:val="00185FC9"/>
    <w:rsid w:val="0020038A"/>
    <w:rsid w:val="00337B1F"/>
    <w:rsid w:val="003851AD"/>
    <w:rsid w:val="00385B7A"/>
    <w:rsid w:val="003E65F8"/>
    <w:rsid w:val="003F1B5B"/>
    <w:rsid w:val="004003C0"/>
    <w:rsid w:val="004470FA"/>
    <w:rsid w:val="0045639C"/>
    <w:rsid w:val="004C6F98"/>
    <w:rsid w:val="00504D08"/>
    <w:rsid w:val="00557E56"/>
    <w:rsid w:val="00567AB9"/>
    <w:rsid w:val="005722CB"/>
    <w:rsid w:val="005F14E4"/>
    <w:rsid w:val="006615CF"/>
    <w:rsid w:val="00667843"/>
    <w:rsid w:val="00723246"/>
    <w:rsid w:val="007F0C46"/>
    <w:rsid w:val="00846C82"/>
    <w:rsid w:val="00862333"/>
    <w:rsid w:val="00862E58"/>
    <w:rsid w:val="008F5966"/>
    <w:rsid w:val="00963EBF"/>
    <w:rsid w:val="00987CCD"/>
    <w:rsid w:val="009A4241"/>
    <w:rsid w:val="009B7FFE"/>
    <w:rsid w:val="00A3583B"/>
    <w:rsid w:val="00A439DC"/>
    <w:rsid w:val="00AF2AB2"/>
    <w:rsid w:val="00B1349B"/>
    <w:rsid w:val="00B977EC"/>
    <w:rsid w:val="00C12F62"/>
    <w:rsid w:val="00C22792"/>
    <w:rsid w:val="00C347F5"/>
    <w:rsid w:val="00C70A16"/>
    <w:rsid w:val="00C8782C"/>
    <w:rsid w:val="00D15F39"/>
    <w:rsid w:val="00E76182"/>
    <w:rsid w:val="00E9678F"/>
    <w:rsid w:val="00EE4D7C"/>
    <w:rsid w:val="00F062A4"/>
    <w:rsid w:val="00F21A38"/>
    <w:rsid w:val="00F52522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erth.de/brand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123BC-68BC-C14F-93A0-5AB4217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4</cp:revision>
  <dcterms:created xsi:type="dcterms:W3CDTF">2019-08-03T06:41:00Z</dcterms:created>
  <dcterms:modified xsi:type="dcterms:W3CDTF">2019-08-03T06:49:00Z</dcterms:modified>
</cp:coreProperties>
</file>