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7BC8E" w14:textId="701E24FA" w:rsidR="00E9678F" w:rsidRPr="00862E58" w:rsidRDefault="008F411D" w:rsidP="00504D08">
      <w:pPr>
        <w:tabs>
          <w:tab w:val="left" w:pos="85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</w:rPr>
      </w:pPr>
      <w:r w:rsidRPr="008F411D">
        <w:rPr>
          <w:rFonts w:ascii="Wuerth Extra Bold Cond" w:hAnsi="Wuerth Extra Bold Cond" w:cs="FuturaSB-Bold"/>
          <w:bCs/>
          <w:color w:val="000000"/>
          <w:sz w:val="42"/>
          <w:szCs w:val="42"/>
        </w:rPr>
        <w:t>FEUERWIDERSTANDSFÄHIGE ABSCHOTTUNG FÜR ELEKTRISCHE LEITUNGEN „WÜRTH BRANDSCHOTT M“ (FEUERWIDERSTANDSFÄHIG 120 MINUTEN)</w:t>
      </w:r>
    </w:p>
    <w:p w14:paraId="6D42B127" w14:textId="77777777" w:rsidR="009A4241" w:rsidRDefault="009A4241" w:rsidP="009A4241">
      <w:pPr>
        <w:tabs>
          <w:tab w:val="left" w:pos="851"/>
          <w:tab w:val="left" w:pos="3544"/>
          <w:tab w:val="left" w:pos="5387"/>
          <w:tab w:val="left" w:pos="7371"/>
        </w:tabs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</w:p>
    <w:p w14:paraId="48D3D915" w14:textId="77777777" w:rsidR="00A5751B" w:rsidRPr="008F411D" w:rsidRDefault="00A5751B" w:rsidP="00A5751B">
      <w:pPr>
        <w:autoSpaceDE w:val="0"/>
        <w:autoSpaceDN w:val="0"/>
        <w:adjustRightInd w:val="0"/>
        <w:rPr>
          <w:rFonts w:ascii="Wuerth Bold" w:hAnsi="Wuerth Bold" w:cs="FuturaSB-Bold"/>
          <w:b/>
          <w:color w:val="000000"/>
          <w:sz w:val="20"/>
          <w:szCs w:val="20"/>
        </w:rPr>
      </w:pPr>
      <w:r w:rsidRPr="008F411D">
        <w:rPr>
          <w:rFonts w:ascii="Wuerth Bold" w:hAnsi="Wuerth Bold" w:cs="FuturaSB-Bold"/>
          <w:b/>
          <w:color w:val="000000"/>
          <w:sz w:val="20"/>
          <w:szCs w:val="20"/>
        </w:rPr>
        <w:t>Allgemeines:</w:t>
      </w:r>
    </w:p>
    <w:p w14:paraId="023BDA8B" w14:textId="0B5198B0" w:rsidR="00A5751B" w:rsidRPr="00541F61" w:rsidRDefault="008F411D" w:rsidP="00A5751B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Wuerth Book" w:hAnsi="Wuerth Book" w:cs="FuturaSB-Book"/>
          <w:color w:val="000000"/>
          <w:sz w:val="20"/>
          <w:szCs w:val="20"/>
        </w:rPr>
      </w:pPr>
      <w:r w:rsidRPr="008F411D">
        <w:rPr>
          <w:rFonts w:ascii="Wuerth Book" w:hAnsi="Wuerth Book" w:cs="FuturaSB-Book"/>
          <w:color w:val="000000"/>
          <w:sz w:val="20"/>
          <w:szCs w:val="20"/>
        </w:rPr>
        <w:t>Das angebotene System muss vom Deutschen Institut für Bautechnik bauaufsichtlich zugelassen sein.</w:t>
      </w:r>
    </w:p>
    <w:p w14:paraId="4D3BA6CA" w14:textId="5CD64953" w:rsidR="00A5751B" w:rsidRDefault="008F411D" w:rsidP="00A5751B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Wuerth Book" w:hAnsi="Wuerth Book" w:cs="FuturaSB-Book"/>
          <w:color w:val="000000"/>
          <w:sz w:val="20"/>
          <w:szCs w:val="20"/>
        </w:rPr>
      </w:pPr>
      <w:r w:rsidRPr="008F411D">
        <w:rPr>
          <w:rFonts w:ascii="Wuerth Book" w:hAnsi="Wuerth Book" w:cs="FuturaSB-Book"/>
          <w:color w:val="000000"/>
          <w:sz w:val="20"/>
          <w:szCs w:val="20"/>
        </w:rPr>
        <w:t>Das System muss frei von Mineralfasern sein.</w:t>
      </w:r>
    </w:p>
    <w:p w14:paraId="23C7D97C" w14:textId="6AF5DB30" w:rsidR="008F411D" w:rsidRPr="00541F61" w:rsidRDefault="008F411D" w:rsidP="00A5751B">
      <w:pPr>
        <w:pStyle w:val="Listenabsatz"/>
        <w:numPr>
          <w:ilvl w:val="0"/>
          <w:numId w:val="5"/>
        </w:numPr>
        <w:autoSpaceDE w:val="0"/>
        <w:autoSpaceDN w:val="0"/>
        <w:adjustRightInd w:val="0"/>
        <w:ind w:left="357" w:hanging="357"/>
        <w:rPr>
          <w:rFonts w:ascii="Wuerth Book" w:hAnsi="Wuerth Book" w:cs="FuturaSB-Book"/>
          <w:color w:val="000000"/>
          <w:sz w:val="20"/>
          <w:szCs w:val="20"/>
        </w:rPr>
      </w:pPr>
      <w:r w:rsidRPr="008F411D">
        <w:rPr>
          <w:rFonts w:ascii="Wuerth Book" w:hAnsi="Wuerth Book" w:cs="FuturaSB-Book"/>
          <w:color w:val="000000"/>
          <w:sz w:val="20"/>
          <w:szCs w:val="20"/>
        </w:rPr>
        <w:t>Die geltenden Regeln der Elektrotechnik sind zu beachten.</w:t>
      </w:r>
    </w:p>
    <w:p w14:paraId="047A783E" w14:textId="77777777" w:rsidR="00A5751B" w:rsidRDefault="00A5751B" w:rsidP="00A5751B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6963995E" w14:textId="77777777" w:rsidR="00A5751B" w:rsidRPr="008F411D" w:rsidRDefault="00A5751B" w:rsidP="00A5751B">
      <w:pPr>
        <w:autoSpaceDE w:val="0"/>
        <w:autoSpaceDN w:val="0"/>
        <w:adjustRightInd w:val="0"/>
        <w:rPr>
          <w:rFonts w:ascii="Wuerth Bold" w:hAnsi="Wuerth Bold" w:cs="FuturaSB-Book"/>
          <w:b/>
          <w:bCs/>
          <w:color w:val="000000"/>
          <w:sz w:val="20"/>
          <w:szCs w:val="20"/>
        </w:rPr>
      </w:pPr>
      <w:r w:rsidRPr="008F411D">
        <w:rPr>
          <w:rFonts w:ascii="Wuerth Bold" w:hAnsi="Wuerth Bold" w:cs="FuturaSB-Book"/>
          <w:b/>
          <w:bCs/>
          <w:color w:val="000000"/>
          <w:sz w:val="20"/>
          <w:szCs w:val="20"/>
        </w:rPr>
        <w:t>Leistung:</w:t>
      </w:r>
    </w:p>
    <w:p w14:paraId="1175567E" w14:textId="77777777" w:rsidR="008F411D" w:rsidRPr="008F411D" w:rsidRDefault="008F411D" w:rsidP="008F411D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411D">
        <w:rPr>
          <w:rFonts w:ascii="Wuerth Book" w:hAnsi="Wuerth Book" w:cs="FuturaSB-Book"/>
          <w:color w:val="000000"/>
          <w:sz w:val="20"/>
          <w:szCs w:val="20"/>
        </w:rPr>
        <w:t xml:space="preserve">Herstellen von Kabelabschottungen in Wänden oder Decken feuerwiderstandsfähig 120 Minuten. </w:t>
      </w:r>
      <w:proofErr w:type="gramStart"/>
      <w:r w:rsidRPr="008F411D">
        <w:rPr>
          <w:rFonts w:ascii="Wuerth Book" w:hAnsi="Wuerth Book" w:cs="FuturaSB-Book"/>
          <w:color w:val="000000"/>
          <w:sz w:val="20"/>
          <w:szCs w:val="20"/>
        </w:rPr>
        <w:t>Das Schott</w:t>
      </w:r>
      <w:proofErr w:type="gramEnd"/>
      <w:r w:rsidRPr="008F411D">
        <w:rPr>
          <w:rFonts w:ascii="Wuerth Book" w:hAnsi="Wuerth Book" w:cs="FuturaSB-Book"/>
          <w:color w:val="000000"/>
          <w:sz w:val="20"/>
          <w:szCs w:val="20"/>
        </w:rPr>
        <w:t xml:space="preserve"> ist aus Brandschutzmörtel herzustellen und darf maximal zu 60% mit Kabeln belegt sein.</w:t>
      </w:r>
    </w:p>
    <w:p w14:paraId="5D83CE9A" w14:textId="77777777" w:rsidR="008F411D" w:rsidRPr="008F411D" w:rsidRDefault="008F411D" w:rsidP="008F411D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411D">
        <w:rPr>
          <w:rFonts w:ascii="Wuerth Book" w:hAnsi="Wuerth Book" w:cs="FuturaSB-Book"/>
          <w:color w:val="000000"/>
          <w:sz w:val="20"/>
          <w:szCs w:val="20"/>
        </w:rPr>
        <w:t>Die Nachinstallation von Kabeln muss mit geringem Aufwand möglich sein.</w:t>
      </w:r>
    </w:p>
    <w:p w14:paraId="2CFFA9DB" w14:textId="2499D7F1" w:rsidR="00A5751B" w:rsidRPr="00862E58" w:rsidRDefault="008F411D" w:rsidP="008F411D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411D">
        <w:rPr>
          <w:rFonts w:ascii="Wuerth Book" w:hAnsi="Wuerth Book" w:cs="FuturaSB-Book"/>
          <w:color w:val="000000"/>
          <w:sz w:val="20"/>
          <w:szCs w:val="20"/>
        </w:rPr>
        <w:t>Die allgemeine Bauartgenehmigung des Systems ist vorzulegen.</w:t>
      </w:r>
    </w:p>
    <w:p w14:paraId="6723EFF4" w14:textId="77777777" w:rsidR="00A5751B" w:rsidRPr="00862E58" w:rsidRDefault="00A5751B" w:rsidP="00A5751B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68B942B9" w14:textId="29B799D3" w:rsidR="00A5751B" w:rsidRPr="00862E58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Verwendetes System: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</w:r>
      <w:proofErr w:type="gramStart"/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System </w:t>
      </w:r>
      <w:r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 xml:space="preserve"> B</w:t>
      </w:r>
      <w:proofErr w:type="gramEnd"/>
      <w:r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 xml:space="preserve">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="001F7375">
        <w:rPr>
          <w:rFonts w:ascii="Wuerth Book" w:hAnsi="Wuerth Book" w:cs="FuturaSB-Book"/>
          <w:color w:val="000000"/>
          <w:sz w:val="20"/>
          <w:szCs w:val="20"/>
        </w:rPr>
        <w:t>–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="008F411D" w:rsidRPr="008F411D">
        <w:rPr>
          <w:rFonts w:ascii="Wuerth Book" w:hAnsi="Wuerth Book" w:cs="FuturaSB-Book"/>
          <w:color w:val="000000"/>
          <w:sz w:val="20"/>
          <w:szCs w:val="20"/>
        </w:rPr>
        <w:t>Brandschott M oder gleichwertig.</w:t>
      </w:r>
    </w:p>
    <w:p w14:paraId="2641A04E" w14:textId="77777777" w:rsidR="00A5751B" w:rsidRPr="00862E58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EAF95CB" w14:textId="6BC0FD8F" w:rsidR="00A5751B" w:rsidRPr="00862E58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541F61">
        <w:rPr>
          <w:rFonts w:ascii="Wuerth Book" w:hAnsi="Wuerth Book" w:cs="FuturaSB-Book"/>
          <w:color w:val="000000"/>
          <w:sz w:val="20"/>
          <w:szCs w:val="20"/>
        </w:rPr>
        <w:t>Zulassungsinhaber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: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  <w:t>Adolf Würth GmbH &amp; Co. KG</w:t>
      </w:r>
    </w:p>
    <w:p w14:paraId="71127532" w14:textId="4A280429" w:rsidR="00A5751B" w:rsidRPr="00862E58" w:rsidRDefault="001F7375" w:rsidP="001F7375">
      <w:pPr>
        <w:tabs>
          <w:tab w:val="left" w:pos="3119"/>
        </w:tabs>
        <w:autoSpaceDE w:val="0"/>
        <w:autoSpaceDN w:val="0"/>
        <w:adjustRightInd w:val="0"/>
        <w:ind w:firstLine="709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 w:rsidR="00A5751B" w:rsidRPr="00862E58">
        <w:rPr>
          <w:rFonts w:ascii="Wuerth Book" w:hAnsi="Wuerth Book" w:cs="FuturaSB-Book"/>
          <w:color w:val="000000"/>
          <w:sz w:val="20"/>
          <w:szCs w:val="20"/>
        </w:rPr>
        <w:t>74650 Künzelsau</w:t>
      </w:r>
    </w:p>
    <w:p w14:paraId="6C26E0F1" w14:textId="3E311483" w:rsidR="00A5751B" w:rsidRPr="00862E58" w:rsidRDefault="001F7375" w:rsidP="001F7375">
      <w:pPr>
        <w:tabs>
          <w:tab w:val="left" w:pos="3119"/>
        </w:tabs>
        <w:autoSpaceDE w:val="0"/>
        <w:autoSpaceDN w:val="0"/>
        <w:adjustRightInd w:val="0"/>
        <w:ind w:firstLine="709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 w:rsidR="008F411D" w:rsidRPr="008F411D">
        <w:rPr>
          <w:rFonts w:ascii="Wuerth Book" w:hAnsi="Wuerth Book" w:cs="FuturaSB-Book"/>
          <w:color w:val="000000"/>
          <w:sz w:val="20"/>
          <w:szCs w:val="20"/>
        </w:rPr>
        <w:t>Hotline 0800/1813900</w:t>
      </w:r>
    </w:p>
    <w:p w14:paraId="2A907F67" w14:textId="035EC542" w:rsidR="00A5751B" w:rsidRPr="00862E58" w:rsidRDefault="001F7375" w:rsidP="001F7375">
      <w:pPr>
        <w:tabs>
          <w:tab w:val="left" w:pos="3119"/>
        </w:tabs>
        <w:autoSpaceDE w:val="0"/>
        <w:autoSpaceDN w:val="0"/>
        <w:adjustRightInd w:val="0"/>
        <w:ind w:firstLine="709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 w:rsidR="00A5751B" w:rsidRPr="00862E58">
        <w:rPr>
          <w:rFonts w:ascii="Wuerth Book" w:hAnsi="Wuerth Book" w:cs="FuturaSB-Book"/>
          <w:color w:val="000000"/>
          <w:sz w:val="20"/>
          <w:szCs w:val="20"/>
        </w:rPr>
        <w:t>Internet www.wuerth.de/brandschutz</w:t>
      </w:r>
    </w:p>
    <w:p w14:paraId="04746405" w14:textId="77777777" w:rsidR="00A5751B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02DBFE1" w14:textId="11006B29" w:rsidR="00A5751B" w:rsidRPr="00AE6485" w:rsidRDefault="008F411D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411D">
        <w:rPr>
          <w:rFonts w:ascii="Wuerth Book" w:hAnsi="Wuerth Book" w:cs="FuturaSB-Book"/>
          <w:color w:val="000000"/>
          <w:sz w:val="20"/>
          <w:szCs w:val="20"/>
        </w:rPr>
        <w:t>Allgemeine Bauartgenehmigung Nr.:</w:t>
      </w:r>
      <w:r w:rsidR="00A5751B"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="00A5751B">
        <w:rPr>
          <w:rFonts w:ascii="Wuerth Book" w:hAnsi="Wuerth Book" w:cs="FuturaSB-Book"/>
          <w:color w:val="000000"/>
          <w:sz w:val="20"/>
          <w:szCs w:val="20"/>
        </w:rPr>
        <w:t>_____</w:t>
      </w:r>
      <w:r>
        <w:rPr>
          <w:rFonts w:ascii="Wuerth Book" w:hAnsi="Wuerth Book" w:cs="FuturaSB-Book"/>
          <w:color w:val="000000"/>
          <w:sz w:val="20"/>
          <w:szCs w:val="20"/>
        </w:rPr>
        <w:t>______</w:t>
      </w:r>
      <w:r w:rsidR="00A5751B">
        <w:rPr>
          <w:rFonts w:ascii="Wuerth Book" w:hAnsi="Wuerth Book" w:cs="FuturaSB-Book"/>
          <w:color w:val="000000"/>
          <w:sz w:val="20"/>
          <w:szCs w:val="20"/>
        </w:rPr>
        <w:t xml:space="preserve">__________ </w:t>
      </w:r>
      <w:r w:rsidRPr="008F411D">
        <w:rPr>
          <w:rFonts w:ascii="Wuerth Bold" w:hAnsi="Wuerth Bold" w:cs="FuturaSB-Book"/>
          <w:b/>
          <w:bCs/>
          <w:color w:val="000000"/>
          <w:sz w:val="20"/>
          <w:szCs w:val="20"/>
        </w:rPr>
        <w:t>Z-19.53–2298</w:t>
      </w:r>
      <w:r w:rsidR="00A5751B">
        <w:rPr>
          <w:rFonts w:ascii="Wuerth Book" w:hAnsi="Wuerth Book" w:cs="FuturaSB-Book"/>
          <w:color w:val="000000"/>
          <w:sz w:val="20"/>
          <w:szCs w:val="20"/>
        </w:rPr>
        <w:t xml:space="preserve"> _______</w:t>
      </w:r>
      <w:r>
        <w:rPr>
          <w:rFonts w:ascii="Wuerth Book" w:hAnsi="Wuerth Book" w:cs="FuturaSB-Book"/>
          <w:color w:val="000000"/>
          <w:sz w:val="20"/>
          <w:szCs w:val="20"/>
        </w:rPr>
        <w:t>______</w:t>
      </w:r>
      <w:r w:rsidR="00A5751B">
        <w:rPr>
          <w:rFonts w:ascii="Wuerth Book" w:hAnsi="Wuerth Book" w:cs="FuturaSB-Book"/>
          <w:color w:val="000000"/>
          <w:sz w:val="20"/>
          <w:szCs w:val="20"/>
        </w:rPr>
        <w:t>_______</w:t>
      </w:r>
    </w:p>
    <w:p w14:paraId="7626C6B8" w14:textId="062FF5EE" w:rsidR="00A5751B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ld" w:hAnsi="Wuerth Bold" w:cs="FuturaSB-Book"/>
          <w:color w:val="000000"/>
          <w:sz w:val="20"/>
          <w:szCs w:val="20"/>
        </w:rPr>
      </w:pPr>
      <w:r w:rsidRPr="00AE6485">
        <w:rPr>
          <w:rFonts w:ascii="Wuerth Book" w:hAnsi="Wuerth Book" w:cs="FuturaSB-Book"/>
          <w:color w:val="000000"/>
          <w:sz w:val="20"/>
          <w:szCs w:val="20"/>
        </w:rPr>
        <w:t xml:space="preserve">Feuerwiderstandsklasse: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="008F411D">
        <w:rPr>
          <w:rFonts w:ascii="Wuerth Book" w:hAnsi="Wuerth Book" w:cs="FuturaSB-Book"/>
          <w:color w:val="000000"/>
          <w:sz w:val="20"/>
          <w:szCs w:val="20"/>
        </w:rPr>
        <w:t>_______</w:t>
      </w:r>
      <w:r>
        <w:rPr>
          <w:rFonts w:ascii="Wuerth Book" w:hAnsi="Wuerth Book" w:cs="FuturaSB-Book"/>
          <w:color w:val="000000"/>
          <w:sz w:val="20"/>
          <w:szCs w:val="20"/>
        </w:rPr>
        <w:t>_</w:t>
      </w:r>
      <w:r w:rsidR="001F7375">
        <w:rPr>
          <w:rFonts w:ascii="Wuerth Book" w:hAnsi="Wuerth Book" w:cs="FuturaSB-Book"/>
          <w:color w:val="000000"/>
          <w:sz w:val="20"/>
          <w:szCs w:val="20"/>
        </w:rPr>
        <w:t>_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proofErr w:type="gramStart"/>
      <w:r w:rsidR="008F411D" w:rsidRPr="008F411D">
        <w:rPr>
          <w:rFonts w:ascii="Wuerth Bold" w:hAnsi="Wuerth Bold" w:cs="FuturaSB-Book"/>
          <w:b/>
          <w:bCs/>
          <w:color w:val="000000"/>
          <w:sz w:val="20"/>
          <w:szCs w:val="20"/>
        </w:rPr>
        <w:t>Feuerbeständig</w:t>
      </w:r>
      <w:proofErr w:type="gramEnd"/>
      <w:r w:rsidR="008F411D" w:rsidRPr="008F411D">
        <w:rPr>
          <w:rFonts w:ascii="Wuerth Bold" w:hAnsi="Wuerth Bold" w:cs="FuturaSB-Book"/>
          <w:b/>
          <w:bCs/>
          <w:color w:val="000000"/>
          <w:sz w:val="20"/>
          <w:szCs w:val="20"/>
        </w:rPr>
        <w:t xml:space="preserve"> 120 Minuten</w:t>
      </w:r>
      <w:r w:rsidR="008F411D">
        <w:rPr>
          <w:rFonts w:ascii="Wuerth Bold" w:hAnsi="Wuerth Bold" w:cs="FuturaSB-Book"/>
          <w:color w:val="000000"/>
          <w:sz w:val="20"/>
          <w:szCs w:val="20"/>
        </w:rPr>
        <w:t xml:space="preserve"> __________________</w:t>
      </w:r>
    </w:p>
    <w:p w14:paraId="36BA3EA3" w14:textId="75304E71" w:rsidR="008F411D" w:rsidRDefault="008F411D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411D">
        <w:rPr>
          <w:rFonts w:ascii="Wuerth Book" w:hAnsi="Wuerth Book" w:cs="FuturaSB-Book"/>
          <w:color w:val="000000"/>
          <w:sz w:val="20"/>
          <w:szCs w:val="20"/>
        </w:rPr>
        <w:t>Zugelassene Schottgrößen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8F411D">
        <w:rPr>
          <w:rFonts w:ascii="Wuerth Book" w:hAnsi="Wuerth Book" w:cs="FuturaSB-Book"/>
          <w:color w:val="000000"/>
          <w:sz w:val="20"/>
          <w:szCs w:val="20"/>
        </w:rPr>
        <w:t>in Decken: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8F411D">
        <w:rPr>
          <w:rFonts w:ascii="Wuerth" w:hAnsi="Wuerth" w:cs="FuturaSB-Book"/>
          <w:b/>
          <w:bCs/>
          <w:color w:val="000000"/>
          <w:sz w:val="20"/>
          <w:szCs w:val="20"/>
        </w:rPr>
        <w:t>Breite 0,70 m x Länge ∞ m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___________________</w:t>
      </w:r>
    </w:p>
    <w:p w14:paraId="3AAE5D8D" w14:textId="274B8126" w:rsidR="008F411D" w:rsidRDefault="008F411D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8F411D">
        <w:rPr>
          <w:rFonts w:ascii="Wuerth Book" w:hAnsi="Wuerth Book" w:cs="FuturaSB-Book"/>
          <w:color w:val="000000"/>
          <w:sz w:val="20"/>
          <w:szCs w:val="20"/>
        </w:rPr>
        <w:t>in Wänden:</w:t>
      </w:r>
      <w:r>
        <w:rPr>
          <w:rFonts w:ascii="Wuerth Book" w:hAnsi="Wuerth Book" w:cs="FuturaSB-Book"/>
          <w:color w:val="000000"/>
          <w:sz w:val="20"/>
          <w:szCs w:val="20"/>
        </w:rPr>
        <w:tab/>
      </w:r>
      <w:r w:rsidRPr="008F411D">
        <w:rPr>
          <w:rFonts w:ascii="Wuerth" w:hAnsi="Wuerth" w:cs="FuturaSB-Book"/>
          <w:b/>
          <w:bCs/>
          <w:color w:val="000000"/>
          <w:sz w:val="20"/>
          <w:szCs w:val="20"/>
        </w:rPr>
        <w:t>Breite 1,50 m x Höhe 3,50 m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_________________</w:t>
      </w:r>
    </w:p>
    <w:p w14:paraId="48A27296" w14:textId="483CDFEA" w:rsidR="00A5751B" w:rsidRPr="00AE6485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AE6485">
        <w:rPr>
          <w:rFonts w:ascii="Wuerth Book" w:hAnsi="Wuerth Book" w:cs="FuturaSB-Book"/>
          <w:color w:val="000000"/>
          <w:sz w:val="20"/>
          <w:szCs w:val="20"/>
        </w:rPr>
        <w:t xml:space="preserve">Mindest-Dicke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  <w:t xml:space="preserve">der Decken: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="008F411D" w:rsidRPr="008F411D">
        <w:rPr>
          <w:rFonts w:ascii="Wuerth Bold" w:hAnsi="Wuerth Bold" w:cs="FuturaSB-Book"/>
          <w:b/>
          <w:bCs/>
          <w:color w:val="000000"/>
          <w:sz w:val="20"/>
          <w:szCs w:val="20"/>
        </w:rPr>
        <w:t>20</w:t>
      </w:r>
      <w:r w:rsidRPr="008F411D">
        <w:rPr>
          <w:rFonts w:ascii="Wuerth Bold" w:hAnsi="Wuerth Bold" w:cs="FuturaSB-Book"/>
          <w:b/>
          <w:bCs/>
          <w:color w:val="000000"/>
          <w:sz w:val="20"/>
          <w:szCs w:val="20"/>
        </w:rPr>
        <w:t xml:space="preserve"> cm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______________________________________</w:t>
      </w:r>
    </w:p>
    <w:p w14:paraId="1B12C261" w14:textId="35EF76B7" w:rsidR="00A5751B" w:rsidRPr="00AE6485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AE6485">
        <w:rPr>
          <w:rFonts w:ascii="Wuerth Book" w:hAnsi="Wuerth Book" w:cs="FuturaSB-Book"/>
          <w:color w:val="000000"/>
          <w:sz w:val="20"/>
          <w:szCs w:val="20"/>
        </w:rPr>
        <w:t xml:space="preserve">Mindest-Dicke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  <w:t xml:space="preserve">der Wände: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 w:rsidR="008F411D" w:rsidRPr="008F411D">
        <w:rPr>
          <w:rFonts w:ascii="Wuerth Bold" w:hAnsi="Wuerth Bold" w:cs="FuturaSB-Book"/>
          <w:b/>
          <w:bCs/>
          <w:color w:val="000000"/>
          <w:sz w:val="20"/>
          <w:szCs w:val="20"/>
        </w:rPr>
        <w:t>24</w:t>
      </w:r>
      <w:r w:rsidRPr="008F411D">
        <w:rPr>
          <w:rFonts w:ascii="Wuerth Bold" w:hAnsi="Wuerth Bold" w:cs="FuturaSB-Book"/>
          <w:b/>
          <w:bCs/>
          <w:color w:val="000000"/>
          <w:sz w:val="20"/>
          <w:szCs w:val="20"/>
        </w:rPr>
        <w:t xml:space="preserve"> cm</w:t>
      </w:r>
      <w:r>
        <w:rPr>
          <w:rFonts w:ascii="Wuerth Bold" w:hAnsi="Wuerth Bold" w:cs="FuturaSB-Book"/>
          <w:color w:val="000000"/>
          <w:sz w:val="20"/>
          <w:szCs w:val="20"/>
        </w:rPr>
        <w:t xml:space="preserve"> </w:t>
      </w:r>
      <w:r>
        <w:rPr>
          <w:rFonts w:ascii="Wuerth Book" w:hAnsi="Wuerth Book" w:cs="FuturaSB-Book"/>
          <w:color w:val="000000"/>
          <w:sz w:val="20"/>
          <w:szCs w:val="20"/>
        </w:rPr>
        <w:t>______________________________________</w:t>
      </w:r>
    </w:p>
    <w:p w14:paraId="39B7CD91" w14:textId="77777777" w:rsidR="00A5751B" w:rsidRPr="00AE6485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B5614B5" w14:textId="155BFB30" w:rsidR="00A5751B" w:rsidRPr="00AE6485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AE6485">
        <w:rPr>
          <w:rFonts w:ascii="Wuerth Book" w:hAnsi="Wuerth Book" w:cs="FuturaSB-Book"/>
          <w:color w:val="000000"/>
          <w:sz w:val="20"/>
          <w:szCs w:val="20"/>
        </w:rPr>
        <w:t xml:space="preserve">vorhandene Wand-/Deckenstärke: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 xml:space="preserve">____________ </w:t>
      </w:r>
      <w:r w:rsidRPr="00AE6485">
        <w:rPr>
          <w:rFonts w:ascii="Wuerth Book" w:hAnsi="Wuerth Book" w:cs="FuturaSB-Book"/>
          <w:color w:val="000000"/>
          <w:sz w:val="20"/>
          <w:szCs w:val="20"/>
        </w:rPr>
        <w:t>/</w:t>
      </w:r>
      <w:r>
        <w:rPr>
          <w:rFonts w:ascii="Wuerth Book" w:hAnsi="Wuerth Book" w:cs="FuturaSB-Book"/>
          <w:color w:val="000000"/>
          <w:sz w:val="20"/>
          <w:szCs w:val="20"/>
        </w:rPr>
        <w:t xml:space="preserve"> ____________</w:t>
      </w:r>
    </w:p>
    <w:p w14:paraId="10654637" w14:textId="77777777" w:rsidR="00A5751B" w:rsidRPr="00862E58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8435305" w14:textId="7008DBE3" w:rsidR="00A5751B" w:rsidRDefault="00A5751B" w:rsidP="001F7375">
      <w:pPr>
        <w:tabs>
          <w:tab w:val="left" w:pos="3119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7622C62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Schottgröße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 xml:space="preserve">Stück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 xml:space="preserve">Einzelpreis 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  <w:t>Gesamtpreis</w:t>
      </w:r>
    </w:p>
    <w:p w14:paraId="6C4D837D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74BA5515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B5EFE71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0,01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7653F99B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0,02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0E9BB73B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0,04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06D11918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0,06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1EBC6C36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0,08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3F7A667F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0,10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55BAE077" w14:textId="6B5CEACB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0,1</w:t>
      </w:r>
      <w:r>
        <w:rPr>
          <w:rFonts w:ascii="Wuerth Book" w:hAnsi="Wuerth Book" w:cs="FuturaSB-Book"/>
          <w:color w:val="000000"/>
          <w:sz w:val="20"/>
          <w:szCs w:val="20"/>
        </w:rPr>
        <w:t>2</w:t>
      </w:r>
      <w:bookmarkStart w:id="0" w:name="_GoBack"/>
      <w:bookmarkEnd w:id="0"/>
      <w:r w:rsidRPr="008F5966">
        <w:rPr>
          <w:rFonts w:ascii="Wuerth Book" w:hAnsi="Wuerth Book" w:cs="FuturaSB-Book"/>
          <w:color w:val="000000"/>
          <w:sz w:val="20"/>
          <w:szCs w:val="20"/>
        </w:rPr>
        <w:t xml:space="preserve">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5C3B950F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0,15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74D23F61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bis 0,20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40D671C3" w14:textId="77777777" w:rsidR="00161943" w:rsidRPr="008F5966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&gt;   0,20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p w14:paraId="7DD713B0" w14:textId="77777777" w:rsidR="00161943" w:rsidRPr="0009562A" w:rsidRDefault="00161943" w:rsidP="00161943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F5966">
        <w:rPr>
          <w:rFonts w:ascii="Wuerth Book" w:hAnsi="Wuerth Book" w:cs="FuturaSB-Book"/>
          <w:color w:val="000000"/>
          <w:sz w:val="20"/>
          <w:szCs w:val="20"/>
        </w:rPr>
        <w:t>über 1,00 m</w:t>
      </w:r>
      <w:r w:rsidRPr="008F5966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  <w:r w:rsidRPr="008F5966">
        <w:rPr>
          <w:rFonts w:ascii="Wuerth Book" w:hAnsi="Wuerth Book" w:cs="FuturaSB-Book"/>
          <w:color w:val="000000"/>
          <w:sz w:val="20"/>
          <w:szCs w:val="20"/>
        </w:rPr>
        <w:tab/>
      </w:r>
      <w:r>
        <w:rPr>
          <w:rFonts w:ascii="Wuerth Book" w:hAnsi="Wuerth Book" w:cs="FuturaSB-Book"/>
          <w:color w:val="000000"/>
          <w:sz w:val="20"/>
          <w:szCs w:val="20"/>
        </w:rPr>
        <w:t>___________________</w:t>
      </w:r>
    </w:p>
    <w:sectPr w:rsidR="00161943" w:rsidRPr="0009562A" w:rsidSect="009A4241">
      <w:headerReference w:type="default" r:id="rId8"/>
      <w:footerReference w:type="default" r:id="rId9"/>
      <w:pgSz w:w="11900" w:h="16840"/>
      <w:pgMar w:top="1985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99420" w14:textId="77777777" w:rsidR="00342B52" w:rsidRDefault="00342B52" w:rsidP="00C12F62">
      <w:r>
        <w:separator/>
      </w:r>
    </w:p>
  </w:endnote>
  <w:endnote w:type="continuationSeparator" w:id="0">
    <w:p w14:paraId="1250DED4" w14:textId="77777777" w:rsidR="00342B52" w:rsidRDefault="00342B52" w:rsidP="00C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Wuerth Book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FuturaSB-Bold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Futura Bk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uerth Extra Bold Cond"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 Bold">
    <w:altName w:val="Wuerth"/>
    <w:panose1 w:val="020B0802020204020204"/>
    <w:charset w:val="00"/>
    <w:family w:val="swiss"/>
    <w:pitch w:val="variable"/>
    <w:sig w:usb0="A00002BF" w:usb1="000078FB" w:usb2="00000000" w:usb3="00000000" w:csb0="0000009F" w:csb1="00000000"/>
  </w:font>
  <w:font w:name="FuturaSB-Book">
    <w:altName w:val="Century Gothic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Wuerth">
    <w:panose1 w:val="020B0502020204020303"/>
    <w:charset w:val="00"/>
    <w:family w:val="swiss"/>
    <w:pitch w:val="variable"/>
    <w:sig w:usb0="A00002BF" w:usb1="0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1C09A" w14:textId="3C23B9A4" w:rsidR="00C22792" w:rsidRPr="00C22792" w:rsidRDefault="00C22792" w:rsidP="00C22792">
    <w:pPr>
      <w:tabs>
        <w:tab w:val="left" w:pos="3544"/>
        <w:tab w:val="left" w:pos="4678"/>
        <w:tab w:val="left" w:pos="4820"/>
        <w:tab w:val="left" w:pos="6237"/>
        <w:tab w:val="left" w:pos="6379"/>
        <w:tab w:val="left" w:pos="7655"/>
        <w:tab w:val="left" w:pos="7796"/>
      </w:tabs>
      <w:autoSpaceDE w:val="0"/>
      <w:autoSpaceDN w:val="0"/>
      <w:adjustRightInd w:val="0"/>
      <w:rPr>
        <w:rFonts w:ascii="Wuerth Book" w:hAnsi="Wuerth Book" w:cs="FuturaSB-Book"/>
        <w:color w:val="000000"/>
        <w:sz w:val="14"/>
        <w:szCs w:val="14"/>
      </w:rPr>
    </w:pPr>
    <w:r w:rsidRPr="00A439DC">
      <w:rPr>
        <w:rFonts w:ascii="Wuerth Book" w:hAnsi="Wuerth Book" w:cs="FuturaSB-Book"/>
        <w:color w:val="000000"/>
        <w:sz w:val="14"/>
        <w:szCs w:val="14"/>
      </w:rPr>
      <w:t>Adolf 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 GmbH &amp; Co. KG · Reinhold-W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>rth-Straße 12–17 · 74653 K</w:t>
    </w:r>
    <w:r>
      <w:rPr>
        <w:rFonts w:ascii="Wuerth Book" w:hAnsi="Wuerth Book" w:cs="FuturaSB-Book"/>
        <w:color w:val="000000"/>
        <w:sz w:val="14"/>
        <w:szCs w:val="14"/>
      </w:rPr>
      <w:t>ü</w:t>
    </w:r>
    <w:r w:rsidRPr="00A439DC">
      <w:rPr>
        <w:rFonts w:ascii="Wuerth Book" w:hAnsi="Wuerth Book" w:cs="FuturaSB-Book"/>
        <w:color w:val="000000"/>
        <w:sz w:val="14"/>
        <w:szCs w:val="14"/>
      </w:rPr>
      <w:t xml:space="preserve">nzelsau, </w:t>
    </w:r>
    <w:r w:rsidR="004470FA" w:rsidRPr="00A439DC">
      <w:rPr>
        <w:rFonts w:ascii="Wuerth Book" w:hAnsi="Wuerth Book" w:cs="FuturaSB-Book"/>
        <w:color w:val="000000"/>
        <w:sz w:val="14"/>
        <w:szCs w:val="14"/>
      </w:rPr>
      <w:t xml:space="preserve">GERMANY </w:t>
    </w:r>
    <w:r w:rsidRPr="00A439DC">
      <w:rPr>
        <w:rFonts w:ascii="Wuerth Book" w:hAnsi="Wuerth Book" w:cs="FuturaSB-Book"/>
        <w:color w:val="000000"/>
        <w:sz w:val="14"/>
        <w:szCs w:val="14"/>
      </w:rPr>
      <w:t>· T +49 7940 15-0 · F +49 7940 15-1000 · www.wuerth.com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BC872" w14:textId="77777777" w:rsidR="00342B52" w:rsidRDefault="00342B52" w:rsidP="00C12F62">
      <w:r>
        <w:separator/>
      </w:r>
    </w:p>
  </w:footnote>
  <w:footnote w:type="continuationSeparator" w:id="0">
    <w:p w14:paraId="77653FB2" w14:textId="77777777" w:rsidR="00342B52" w:rsidRDefault="00342B52" w:rsidP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0AE4" w14:textId="77777777" w:rsidR="00C12F62" w:rsidRDefault="00C12F62" w:rsidP="00C12F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2E377" wp14:editId="16FA82DD">
              <wp:simplePos x="0" y="0"/>
              <wp:positionH relativeFrom="column">
                <wp:posOffset>4065905</wp:posOffset>
              </wp:positionH>
              <wp:positionV relativeFrom="paragraph">
                <wp:posOffset>-190500</wp:posOffset>
              </wp:positionV>
              <wp:extent cx="2438400" cy="609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97ED0" w14:textId="77777777" w:rsidR="00C12F62" w:rsidRDefault="00C12F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FD2BE" wp14:editId="2F849FB6">
                                <wp:extent cx="2171700" cy="469900"/>
                                <wp:effectExtent l="0" t="0" r="12700" b="12700"/>
                                <wp:docPr id="3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RT_Linie_CMYK_po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17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D2E3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0.15pt;margin-top:-15pt;width:19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" filled="f" stroked="f">
              <v:textbox>
                <w:txbxContent>
                  <w:p w14:paraId="2F097ED0" w14:textId="77777777" w:rsidR="00C12F62" w:rsidRDefault="00C12F62">
                    <w:r>
                      <w:rPr>
                        <w:noProof/>
                      </w:rPr>
                      <w:drawing>
                        <wp:inline distT="0" distB="0" distL="0" distR="0" wp14:anchorId="543FD2BE" wp14:editId="2F849FB6">
                          <wp:extent cx="2171700" cy="469900"/>
                          <wp:effectExtent l="0" t="0" r="12700" b="12700"/>
                          <wp:docPr id="3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RT_Linie_CMYK_pos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17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4CC17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6558B"/>
    <w:multiLevelType w:val="multilevel"/>
    <w:tmpl w:val="FEFA7B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2543C"/>
    <w:multiLevelType w:val="hybridMultilevel"/>
    <w:tmpl w:val="918AF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F1831"/>
    <w:multiLevelType w:val="hybridMultilevel"/>
    <w:tmpl w:val="303A865E"/>
    <w:lvl w:ilvl="0" w:tplc="A2AE6A58">
      <w:numFmt w:val="bullet"/>
      <w:lvlText w:val="•"/>
      <w:lvlJc w:val="left"/>
      <w:pPr>
        <w:ind w:left="720" w:hanging="360"/>
      </w:pPr>
      <w:rPr>
        <w:rFonts w:ascii="Wuerth Book" w:eastAsia="Times New Roman" w:hAnsi="Wuerth Book" w:cs="FuturaSB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443CE"/>
    <w:multiLevelType w:val="hybridMultilevel"/>
    <w:tmpl w:val="FEFA7B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EC"/>
    <w:rsid w:val="00024CFB"/>
    <w:rsid w:val="00054A87"/>
    <w:rsid w:val="0009562A"/>
    <w:rsid w:val="000B58AD"/>
    <w:rsid w:val="00132569"/>
    <w:rsid w:val="00161943"/>
    <w:rsid w:val="00164BCD"/>
    <w:rsid w:val="00185FC9"/>
    <w:rsid w:val="001E4FF0"/>
    <w:rsid w:val="001F7375"/>
    <w:rsid w:val="0020038A"/>
    <w:rsid w:val="00342B52"/>
    <w:rsid w:val="003851AD"/>
    <w:rsid w:val="00385B7A"/>
    <w:rsid w:val="003E2141"/>
    <w:rsid w:val="003E65F8"/>
    <w:rsid w:val="003F1B5B"/>
    <w:rsid w:val="004470FA"/>
    <w:rsid w:val="0045639C"/>
    <w:rsid w:val="004C6F98"/>
    <w:rsid w:val="00504D08"/>
    <w:rsid w:val="00555BD6"/>
    <w:rsid w:val="00557E56"/>
    <w:rsid w:val="00567AB9"/>
    <w:rsid w:val="005F14E4"/>
    <w:rsid w:val="006615CF"/>
    <w:rsid w:val="00667843"/>
    <w:rsid w:val="00723246"/>
    <w:rsid w:val="007F0C46"/>
    <w:rsid w:val="00846C82"/>
    <w:rsid w:val="00862333"/>
    <w:rsid w:val="00862E58"/>
    <w:rsid w:val="008F411D"/>
    <w:rsid w:val="00963EBF"/>
    <w:rsid w:val="00987CCD"/>
    <w:rsid w:val="009A4241"/>
    <w:rsid w:val="009A462B"/>
    <w:rsid w:val="009B7FFE"/>
    <w:rsid w:val="00A3583B"/>
    <w:rsid w:val="00A439DC"/>
    <w:rsid w:val="00A5751B"/>
    <w:rsid w:val="00AF2AB2"/>
    <w:rsid w:val="00B1349B"/>
    <w:rsid w:val="00B977EC"/>
    <w:rsid w:val="00C12F62"/>
    <w:rsid w:val="00C22792"/>
    <w:rsid w:val="00C70A16"/>
    <w:rsid w:val="00C8782C"/>
    <w:rsid w:val="00E027CB"/>
    <w:rsid w:val="00E76182"/>
    <w:rsid w:val="00E9678F"/>
    <w:rsid w:val="00E96F26"/>
    <w:rsid w:val="00EE4D7C"/>
    <w:rsid w:val="00F062A4"/>
    <w:rsid w:val="00F21A38"/>
    <w:rsid w:val="00FA1E54"/>
    <w:rsid w:val="00FD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19973D"/>
  <w15:docId w15:val="{919A1E48-D022-4F23-B601-BA80F8CF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72"/>
    <w:unhideWhenUsed/>
    <w:rsid w:val="004470F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9562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095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B9F976-9B28-AF40-A9AB-E0867E04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Rohrabschottung KL R 30 bis R 120 nach DIN 4102</vt:lpstr>
    </vt:vector>
  </TitlesOfParts>
  <Company>Adolf Würth GmbH &amp; Co. KG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Rohrabschottung KL R 30 bis R 120 nach DIN 4102</dc:title>
  <dc:subject/>
  <dc:creator>Alexandra Loew</dc:creator>
  <cp:keywords/>
  <dc:description/>
  <cp:lastModifiedBy>Steffen Fürsich</cp:lastModifiedBy>
  <cp:revision>5</cp:revision>
  <dcterms:created xsi:type="dcterms:W3CDTF">2020-08-27T14:39:00Z</dcterms:created>
  <dcterms:modified xsi:type="dcterms:W3CDTF">2020-08-27T14:45:00Z</dcterms:modified>
</cp:coreProperties>
</file>